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24BC91"/>
          <w:spacing w:val="0"/>
          <w:position w:val="0"/>
          <w:sz w:val="56"/>
          <w:shd w:fill="auto" w:val="clear"/>
        </w:rPr>
        <w:t xml:space="preserve">Бриф на разработку веб-сайта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Для более четкого определения целей, стоящих перед будущим сайтом, необходимо заполнить анкету максимально подробно. Это поможет нам увидеть максимально точную картину проекта, оперативно определить цены и сроки реализации.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Если какие-либо из вопросов анкеты покажутся сложными, пожалуйста, обратитесь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к нам за разъяснениями. Мы гарантируем полную конфиденциальность представленной информации о вас и о вашей деятельности.</w:t>
      </w:r>
    </w:p>
    <w:tbl>
      <w:tblPr/>
      <w:tblGrid>
        <w:gridCol w:w="3060"/>
        <w:gridCol w:w="6510"/>
      </w:tblGrid>
      <w:tr>
        <w:trPr>
          <w:trHeight w:val="1" w:hRule="atLeast"/>
          <w:jc w:val="left"/>
        </w:trPr>
        <w:tc>
          <w:tcPr>
            <w:tcW w:w="30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4"/>
                <w:shd w:fill="auto" w:val="clear"/>
              </w:rPr>
              <w:t xml:space="preserve">Дата заполнения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18"/>
                <w:shd w:fill="auto" w:val="clear"/>
              </w:rPr>
              <w:t xml:space="preserve">(например, 01.01.2022)</w:t>
            </w:r>
          </w:p>
        </w:tc>
        <w:tc>
          <w:tcPr>
            <w:tcW w:w="65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24BC91"/>
          <w:spacing w:val="0"/>
          <w:position w:val="0"/>
          <w:sz w:val="44"/>
          <w:shd w:fill="auto" w:val="clear"/>
        </w:rPr>
        <w:t xml:space="preserve">Информация о компании</w:t>
      </w:r>
    </w:p>
    <w:tbl>
      <w:tblPr/>
      <w:tblGrid>
        <w:gridCol w:w="3105"/>
        <w:gridCol w:w="6465"/>
      </w:tblGrid>
      <w:tr>
        <w:trPr>
          <w:trHeight w:val="1" w:hRule="atLeast"/>
          <w:jc w:val="left"/>
        </w:trPr>
        <w:tc>
          <w:tcPr>
            <w:tcW w:w="310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Название компании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40404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40404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404040"/>
                <w:spacing w:val="0"/>
                <w:position w:val="0"/>
                <w:sz w:val="20"/>
                <w:shd w:fill="auto" w:val="clear"/>
              </w:rPr>
              <w:t xml:space="preserve">Если у вас нет юридического названия, то впишите: “Частный заказ. Ваше ФИО.”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46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От имени Заказчика заполнил: 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404040"/>
                <w:spacing w:val="0"/>
                <w:position w:val="0"/>
                <w:sz w:val="20"/>
                <w:shd w:fill="auto" w:val="clear"/>
              </w:rPr>
              <w:t xml:space="preserve">“</w:t>
            </w:r>
            <w:r>
              <w:rPr>
                <w:rFonts w:ascii="Calibri" w:hAnsi="Calibri" w:cs="Calibri" w:eastAsia="Calibri"/>
                <w:i/>
                <w:color w:val="404040"/>
                <w:spacing w:val="0"/>
                <w:position w:val="0"/>
                <w:sz w:val="20"/>
                <w:shd w:fill="auto" w:val="clear"/>
              </w:rPr>
              <w:t xml:space="preserve">Впишите своё ФИО и должность”.</w:t>
            </w:r>
          </w:p>
        </w:tc>
        <w:tc>
          <w:tcPr>
            <w:tcW w:w="646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  <w:t xml:space="preserve">Email</w:t>
              <w:br/>
            </w:r>
          </w:p>
        </w:tc>
        <w:tc>
          <w:tcPr>
            <w:tcW w:w="646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310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Телефон</w:t>
            </w:r>
          </w:p>
        </w:tc>
        <w:tc>
          <w:tcPr>
            <w:tcW w:w="646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Адрес вашего офиса</w:t>
              <w:br/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404040"/>
                <w:spacing w:val="0"/>
                <w:position w:val="0"/>
                <w:sz w:val="20"/>
                <w:shd w:fill="auto" w:val="clear"/>
              </w:rPr>
              <w:t xml:space="preserve">Если вы не хотите указывать данную информацию, можно пропустить этот пункт.</w:t>
              <w:br/>
            </w:r>
          </w:p>
        </w:tc>
        <w:tc>
          <w:tcPr>
            <w:tcW w:w="646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В какой стадии проект?</w:t>
              <w:br/>
            </w:r>
          </w:p>
        </w:tc>
        <w:tc>
          <w:tcPr>
            <w:tcW w:w="646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2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Нужно разработать сайт (по ТЗ Заказчика);</w:t>
            </w:r>
          </w:p>
          <w:p>
            <w:pPr>
              <w:numPr>
                <w:ilvl w:val="0"/>
                <w:numId w:val="22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Нужно изменить существующий сайт;</w:t>
            </w:r>
          </w:p>
          <w:p>
            <w:pPr>
              <w:numPr>
                <w:ilvl w:val="0"/>
                <w:numId w:val="22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Нужно разработать сайт под ключ (концепцию и структуру разрабатывает Исполнитель).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310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Хостинг предоставит:</w:t>
              <w:br/>
            </w:r>
          </w:p>
        </w:tc>
        <w:tc>
          <w:tcPr>
            <w:tcW w:w="646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5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Исполнитель подберет подходящие параметры (оплачивает Заказчик);</w:t>
            </w:r>
          </w:p>
          <w:p>
            <w:pPr>
              <w:numPr>
                <w:ilvl w:val="0"/>
                <w:numId w:val="25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Включить в стоимость разработки;</w:t>
            </w:r>
          </w:p>
          <w:p>
            <w:pPr>
              <w:numPr>
                <w:ilvl w:val="0"/>
                <w:numId w:val="25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Заказчик сам подберет и предоставит доступ.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310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Сроки по проекту:</w:t>
              <w:br/>
            </w:r>
          </w:p>
        </w:tc>
        <w:tc>
          <w:tcPr>
            <w:tcW w:w="646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8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Нужно уложиться в срок: _____________________ (впишите выбранный срок);</w:t>
            </w:r>
          </w:p>
          <w:p>
            <w:pPr>
              <w:numPr>
                <w:ilvl w:val="0"/>
                <w:numId w:val="28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Исполнитель предлагает срок в зависимости от сложности проекта.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310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Вы о нас узнали из / от:</w:t>
              <w:br/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404040"/>
                <w:spacing w:val="0"/>
                <w:position w:val="0"/>
                <w:sz w:val="20"/>
                <w:shd w:fill="auto" w:val="clear"/>
              </w:rPr>
              <w:t xml:space="preserve">Ваш ответ поможет улучшить нашу компанию. Спасибо!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</w:p>
        </w:tc>
        <w:tc>
          <w:tcPr>
            <w:tcW w:w="646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Известные конкуренты</w:t>
              <w:br/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404040"/>
                <w:spacing w:val="0"/>
                <w:position w:val="0"/>
                <w:sz w:val="20"/>
                <w:shd w:fill="auto" w:val="clear"/>
              </w:rPr>
              <w:t xml:space="preserve">Пожалуйста укажите адрес сайта или название бренда конкурента.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</w:p>
        </w:tc>
        <w:tc>
          <w:tcPr>
            <w:tcW w:w="646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Бюджет проекта:</w:t>
              <w:br/>
            </w:r>
          </w:p>
        </w:tc>
        <w:tc>
          <w:tcPr>
            <w:tcW w:w="646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5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Определен: _________________________ (впишите приблизительную сумму);</w:t>
            </w:r>
          </w:p>
          <w:p>
            <w:pPr>
              <w:numPr>
                <w:ilvl w:val="0"/>
                <w:numId w:val="35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Исполнитель делает расчет исходя из требуемого функционала и сроков.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0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Условия оплаты</w:t>
              <w:br/>
            </w:r>
          </w:p>
        </w:tc>
        <w:tc>
          <w:tcPr>
            <w:tcW w:w="646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9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Предоплата 50% и доплата по факту завершения;</w:t>
            </w:r>
          </w:p>
          <w:p>
            <w:pPr>
              <w:numPr>
                <w:ilvl w:val="0"/>
                <w:numId w:val="39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100%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предоплата;</w:t>
            </w:r>
          </w:p>
          <w:p>
            <w:pPr>
              <w:numPr>
                <w:ilvl w:val="0"/>
                <w:numId w:val="39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Другое: __________________________________________ (впишите свой вариант).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310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Способы оплаты</w:t>
              <w:br/>
            </w:r>
          </w:p>
        </w:tc>
        <w:tc>
          <w:tcPr>
            <w:tcW w:w="646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42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Безналичным расчетом;</w:t>
            </w:r>
          </w:p>
          <w:p>
            <w:pPr>
              <w:numPr>
                <w:ilvl w:val="0"/>
                <w:numId w:val="42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Наличным расчетом;</w:t>
            </w:r>
          </w:p>
          <w:p>
            <w:pPr>
              <w:numPr>
                <w:ilvl w:val="0"/>
                <w:numId w:val="42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Переводом на карту;</w:t>
            </w:r>
          </w:p>
          <w:p>
            <w:pPr>
              <w:numPr>
                <w:ilvl w:val="0"/>
                <w:numId w:val="42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Другое: ____________________________(впишите свой вариант).</w:t>
              <w:br/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24BC91"/>
          <w:spacing w:val="0"/>
          <w:position w:val="0"/>
          <w:sz w:val="32"/>
          <w:shd w:fill="auto" w:val="clear"/>
        </w:rPr>
        <w:t xml:space="preserve">Положение на рынке</w:t>
      </w:r>
    </w:p>
    <w:tbl>
      <w:tblPr/>
      <w:tblGrid>
        <w:gridCol w:w="3150"/>
        <w:gridCol w:w="6420"/>
      </w:tblGrid>
      <w:tr>
        <w:trPr>
          <w:trHeight w:val="1" w:hRule="atLeast"/>
          <w:jc w:val="left"/>
        </w:trPr>
        <w:tc>
          <w:tcPr>
            <w:tcW w:w="315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Сфера деятельности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2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5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Целевая аудитория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2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24BC91"/>
          <w:spacing w:val="0"/>
          <w:position w:val="0"/>
          <w:sz w:val="44"/>
          <w:shd w:fill="auto" w:val="clear"/>
        </w:rPr>
        <w:t xml:space="preserve">Дизайн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  <w:t xml:space="preserve">Если у компании уже есть логотип и фирменный стиль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  <w:t xml:space="preserve">пожалуйста, приложите их к письму. Кроме того, вы можете указать, какие из элементов фирменного стиля необходимо разработать.</w:t>
      </w:r>
    </w:p>
    <w:tbl>
      <w:tblPr/>
      <w:tblGrid>
        <w:gridCol w:w="3195"/>
        <w:gridCol w:w="6375"/>
      </w:tblGrid>
      <w:tr>
        <w:trPr>
          <w:trHeight w:val="1" w:hRule="atLeast"/>
          <w:jc w:val="left"/>
        </w:trPr>
        <w:tc>
          <w:tcPr>
            <w:tcW w:w="319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Логотип компании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Фирменный стиль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Фирменные цвета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br/>
      </w:r>
      <w:r>
        <w:rPr>
          <w:rFonts w:ascii="Calibri" w:hAnsi="Calibri" w:cs="Calibri" w:eastAsia="Calibri"/>
          <w:b/>
          <w:color w:val="24BC91"/>
          <w:spacing w:val="0"/>
          <w:position w:val="0"/>
          <w:sz w:val="44"/>
          <w:shd w:fill="auto" w:val="clear"/>
        </w:rPr>
        <w:t xml:space="preserve">Примеры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  <w:t xml:space="preserve">Лучше всего указать примеры сайтов компаний, работающих в вашей сфере, при отсутствии таковых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  <w:t xml:space="preserve">любые другие. Пожалуйста, не забудьте указать основные причины, по которым те или иные примеры попали в этот список.</w:t>
      </w:r>
    </w:p>
    <w:tbl>
      <w:tblPr/>
      <w:tblGrid>
        <w:gridCol w:w="3180"/>
        <w:gridCol w:w="6390"/>
      </w:tblGrid>
      <w:tr>
        <w:trPr>
          <w:trHeight w:val="1" w:hRule="atLeast"/>
          <w:jc w:val="left"/>
        </w:trPr>
        <w:tc>
          <w:tcPr>
            <w:tcW w:w="318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Адреса сайтов, которые нравятся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8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Адреса сайтов, которые не нравятся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9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24BC91"/>
          <w:spacing w:val="0"/>
          <w:position w:val="0"/>
          <w:sz w:val="44"/>
          <w:shd w:fill="auto" w:val="clear"/>
        </w:rPr>
        <w:t xml:space="preserve">Впечатление</w:t>
      </w:r>
    </w:p>
    <w:tbl>
      <w:tblPr/>
      <w:tblGrid>
        <w:gridCol w:w="3195"/>
        <w:gridCol w:w="6375"/>
      </w:tblGrid>
      <w:tr>
        <w:trPr>
          <w:trHeight w:val="1" w:hRule="atLeast"/>
          <w:jc w:val="left"/>
        </w:trPr>
        <w:tc>
          <w:tcPr>
            <w:tcW w:w="319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Какое впечатление сайт должен оказывать на посетителя?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Какое впечатление сайт оказывать не должен?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24BC91"/>
          <w:spacing w:val="0"/>
          <w:position w:val="0"/>
          <w:sz w:val="44"/>
          <w:shd w:fill="auto" w:val="clear"/>
        </w:rPr>
        <w:t xml:space="preserve">Идеи</w:t>
      </w:r>
    </w:p>
    <w:tbl>
      <w:tblPr/>
      <w:tblGrid>
        <w:gridCol w:w="3225"/>
        <w:gridCol w:w="6345"/>
      </w:tblGrid>
      <w:tr>
        <w:trPr>
          <w:trHeight w:val="1" w:hRule="atLeast"/>
          <w:jc w:val="left"/>
        </w:trPr>
        <w:tc>
          <w:tcPr>
            <w:tcW w:w="322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Есть ли у вас идеи, которые вы хотите воплотить в дизайне?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634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Что вы категорически не хотите видеть в дизайне сайта?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24BC91"/>
          <w:spacing w:val="0"/>
          <w:position w:val="0"/>
          <w:sz w:val="44"/>
          <w:shd w:fill="auto" w:val="clear"/>
        </w:rPr>
        <w:t xml:space="preserve">Функционал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  <w:t xml:space="preserve">Укажите предполагаемые основные разделы и функциональные часты вашего будущего сайта, подробно опишите главную страницу и прокомментируйте содержание разделов (с указанием типов содержания, или особенностей каждой страницы):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</w:pPr>
    </w:p>
    <w:tbl>
      <w:tblPr/>
      <w:tblGrid>
        <w:gridCol w:w="3255"/>
        <w:gridCol w:w="6315"/>
      </w:tblGrid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Главная страница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О компании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Продукция (подраздел)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Каталог товаров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Услуги (подраздел)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Новости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Вакансии (подраздел)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Партнеры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Контакты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Поиск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Интеграция с соц. сетями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Онлайн консультант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Дополнительно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24BC91"/>
          <w:spacing w:val="0"/>
          <w:position w:val="0"/>
          <w:sz w:val="44"/>
          <w:shd w:fill="auto" w:val="clear"/>
        </w:rPr>
        <w:t xml:space="preserve">Дальнейшее развитие и реклама</w:t>
      </w:r>
    </w:p>
    <w:tbl>
      <w:tblPr/>
      <w:tblGrid>
        <w:gridCol w:w="3240"/>
        <w:gridCol w:w="6330"/>
      </w:tblGrid>
      <w:tr>
        <w:trPr>
          <w:trHeight w:val="1" w:hRule="atLeast"/>
          <w:jc w:val="left"/>
        </w:trPr>
        <w:tc>
          <w:tcPr>
            <w:tcW w:w="324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Кто будет осуществлять поддержку и обновление сайта?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Планируется ли реклама сайта в поисковых системах?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Планируется ли продвижение сайта в поисковых системах?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24BC91"/>
          <w:spacing w:val="0"/>
          <w:position w:val="0"/>
          <w:sz w:val="32"/>
          <w:shd w:fill="auto" w:val="clear"/>
        </w:rPr>
        <w:br/>
      </w:r>
      <w:r>
        <w:rPr>
          <w:rFonts w:ascii="Calibri" w:hAnsi="Calibri" w:cs="Calibri" w:eastAsia="Calibri"/>
          <w:b/>
          <w:color w:val="24BC91"/>
          <w:spacing w:val="0"/>
          <w:position w:val="0"/>
          <w:sz w:val="40"/>
          <w:shd w:fill="auto" w:val="clear"/>
        </w:rPr>
        <w:t xml:space="preserve">Бюджет и сроки</w:t>
      </w:r>
    </w:p>
    <w:tbl>
      <w:tblPr/>
      <w:tblGrid>
        <w:gridCol w:w="3240"/>
        <w:gridCol w:w="6330"/>
      </w:tblGrid>
      <w:tr>
        <w:trPr>
          <w:trHeight w:val="1" w:hRule="atLeast"/>
          <w:jc w:val="left"/>
        </w:trPr>
        <w:tc>
          <w:tcPr>
            <w:tcW w:w="324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Укажите “вилку” предполагаемого бюджета на разработку логотипа.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Укажите “вилку” предполагаемого бюджета на разработку сайта.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Укажите желаемый и обязательный сроки сдачи проекта.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Укажите “вилку” предполагаемого ежемесячного бюджета на продвижение и рекламу сайта.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10201"/>
      </w:tblGrid>
      <w:tr>
        <w:trPr>
          <w:trHeight w:val="520" w:hRule="auto"/>
          <w:jc w:val="left"/>
        </w:trPr>
        <w:tc>
          <w:tcPr>
            <w:tcW w:w="10201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4BC91"/>
                <w:spacing w:val="0"/>
                <w:position w:val="0"/>
                <w:sz w:val="40"/>
                <w:shd w:fill="auto" w:val="clear"/>
              </w:rPr>
              <w:t xml:space="preserve">Ваши комментарии, вопросы или пожелания:</w:t>
            </w:r>
          </w:p>
        </w:tc>
      </w:tr>
      <w:tr>
        <w:trPr>
          <w:trHeight w:val="2960" w:hRule="auto"/>
          <w:jc w:val="left"/>
        </w:trPr>
        <w:tc>
          <w:tcPr>
            <w:tcW w:w="10201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После заполнения данного брифа, пожалуйста, пришлите его на email адрес близкий к вашей стране обращения с темой </w:t>
      </w:r>
      <w:r>
        <w:rPr>
          <w:rFonts w:ascii="Calibri" w:hAnsi="Calibri" w:cs="Calibri" w:eastAsia="Calibri"/>
          <w:b/>
          <w:color w:val="24BC91"/>
          <w:spacing w:val="0"/>
          <w:position w:val="0"/>
          <w:sz w:val="22"/>
          <w:shd w:fill="auto" w:val="clear"/>
        </w:rPr>
        <w:t xml:space="preserve">“Бриф: Название вашей компании”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. Мы свяжемся с вами для уточнения деталей и начала нашего плодотворного сотрудничества. 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             </w:t>
      </w:r>
      <w:r>
        <w:rPr>
          <w:rFonts w:ascii="Calibri" w:hAnsi="Calibri" w:cs="Calibri" w:eastAsia="Calibri"/>
          <w:b/>
          <w:color w:val="24BC91"/>
          <w:spacing w:val="0"/>
          <w:position w:val="0"/>
          <w:sz w:val="32"/>
          <w:shd w:fill="auto" w:val="clear"/>
        </w:rPr>
        <w:t xml:space="preserve">Спасибо, что обратились к нам!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24BC91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  <w:r>
        <w:object w:dxaOrig="11496" w:dyaOrig="1167">
          <v:rect xmlns:o="urn:schemas-microsoft-com:office:office" xmlns:v="urn:schemas-microsoft-com:vml" id="rectole0000000000" style="width:574.800000pt;height:58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2">
    <w:abstractNumId w:val="30"/>
  </w:num>
  <w:num w:numId="25">
    <w:abstractNumId w:val="24"/>
  </w:num>
  <w:num w:numId="28">
    <w:abstractNumId w:val="18"/>
  </w:num>
  <w:num w:numId="35">
    <w:abstractNumId w:val="12"/>
  </w:num>
  <w:num w:numId="39">
    <w:abstractNumId w:val="6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